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1C9F" w:rsidRPr="00AC1C9F" w:rsidRDefault="00AC1C9F" w:rsidP="00AC1C9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</w:t>
      </w:r>
    </w:p>
    <w:p w:rsidR="00AC1C9F" w:rsidRPr="00AC1C9F" w:rsidRDefault="00AC1C9F" w:rsidP="00AC1C9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 решению Совета депутатов</w:t>
      </w:r>
    </w:p>
    <w:p w:rsidR="00AC1C9F" w:rsidRPr="00AC1C9F" w:rsidRDefault="00AC1C9F" w:rsidP="00AC1C9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Петропавловского 1-го сельсовета  </w:t>
      </w:r>
    </w:p>
    <w:p w:rsidR="00AC1C9F" w:rsidRPr="00AC1C9F" w:rsidRDefault="00AC1C9F" w:rsidP="00AC1C9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Венгеровского района </w:t>
      </w:r>
    </w:p>
    <w:p w:rsidR="00AC1C9F" w:rsidRPr="00AC1C9F" w:rsidRDefault="00AC1C9F" w:rsidP="00AC1C9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Новосибирской области </w:t>
      </w:r>
    </w:p>
    <w:p w:rsidR="00AC1C9F" w:rsidRPr="00AC1C9F" w:rsidRDefault="00AC1C9F" w:rsidP="00AC1C9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8E230B"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  <w:r w:rsidR="000A3F68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8E230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0A3F68">
        <w:rPr>
          <w:rFonts w:ascii="Times New Roman" w:eastAsia="Times New Roman" w:hAnsi="Times New Roman" w:cs="Times New Roman"/>
          <w:sz w:val="24"/>
          <w:szCs w:val="24"/>
          <w:lang w:eastAsia="ru-RU"/>
        </w:rPr>
        <w:t>.2021</w:t>
      </w: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0A3F6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AC1C9F" w:rsidRPr="00AC1C9F" w:rsidRDefault="00AC1C9F" w:rsidP="00AC1C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 О Х О Д Ы</w:t>
      </w:r>
    </w:p>
    <w:p w:rsidR="00AC1C9F" w:rsidRPr="00AC1C9F" w:rsidRDefault="00AC1C9F" w:rsidP="00AC1C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бюджета Петропавловского 1-го сельсовета на 2021год и плановый период 2022 -2023 годов</w:t>
      </w:r>
    </w:p>
    <w:p w:rsidR="009342B8" w:rsidRPr="009342B8" w:rsidRDefault="009342B8" w:rsidP="009342B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42B8">
        <w:rPr>
          <w:rFonts w:ascii="Times New Roman" w:eastAsia="Times New Roman" w:hAnsi="Times New Roman" w:cs="Times New Roman"/>
          <w:lang w:eastAsia="ru-RU"/>
        </w:rPr>
        <w:t xml:space="preserve">                               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537"/>
        <w:gridCol w:w="540"/>
        <w:gridCol w:w="540"/>
        <w:gridCol w:w="723"/>
        <w:gridCol w:w="540"/>
        <w:gridCol w:w="723"/>
        <w:gridCol w:w="684"/>
        <w:gridCol w:w="51"/>
        <w:gridCol w:w="2500"/>
        <w:gridCol w:w="1134"/>
        <w:gridCol w:w="993"/>
        <w:gridCol w:w="992"/>
      </w:tblGrid>
      <w:tr w:rsidR="009342B8" w:rsidRPr="009342B8" w:rsidTr="00EC412D">
        <w:trPr>
          <w:trHeight w:val="450"/>
        </w:trPr>
        <w:tc>
          <w:tcPr>
            <w:tcW w:w="4928" w:type="dxa"/>
            <w:gridSpan w:val="8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Код бюджетной</w:t>
            </w:r>
          </w:p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классификации РФ</w:t>
            </w:r>
          </w:p>
        </w:tc>
        <w:tc>
          <w:tcPr>
            <w:tcW w:w="2551" w:type="dxa"/>
            <w:gridSpan w:val="2"/>
            <w:vMerge w:val="restart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Доходы бюджета</w:t>
            </w:r>
          </w:p>
        </w:tc>
        <w:tc>
          <w:tcPr>
            <w:tcW w:w="3119" w:type="dxa"/>
            <w:gridSpan w:val="3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Сумма (тыс. руб.)</w:t>
            </w:r>
          </w:p>
          <w:p w:rsidR="009342B8" w:rsidRPr="009342B8" w:rsidRDefault="009342B8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42B8" w:rsidRPr="009342B8" w:rsidTr="00EC412D">
        <w:trPr>
          <w:trHeight w:val="1568"/>
        </w:trPr>
        <w:tc>
          <w:tcPr>
            <w:tcW w:w="641" w:type="dxa"/>
            <w:vMerge w:val="restart"/>
            <w:tcBorders>
              <w:bottom w:val="single" w:sz="4" w:space="0" w:color="auto"/>
            </w:tcBorders>
            <w:textDirection w:val="btLr"/>
          </w:tcPr>
          <w:p w:rsidR="009342B8" w:rsidRPr="009342B8" w:rsidRDefault="009342B8" w:rsidP="009342B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Код главного администратора доходов бюджета</w:t>
            </w:r>
          </w:p>
          <w:p w:rsidR="009342B8" w:rsidRPr="009342B8" w:rsidRDefault="009342B8" w:rsidP="009342B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80" w:type="dxa"/>
            <w:gridSpan w:val="5"/>
            <w:tcBorders>
              <w:bottom w:val="single" w:sz="4" w:space="0" w:color="auto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Код вида доходов бюджетов</w:t>
            </w:r>
          </w:p>
        </w:tc>
        <w:tc>
          <w:tcPr>
            <w:tcW w:w="723" w:type="dxa"/>
            <w:vMerge w:val="restart"/>
            <w:tcBorders>
              <w:bottom w:val="single" w:sz="4" w:space="0" w:color="auto"/>
            </w:tcBorders>
            <w:textDirection w:val="btLr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Код подвида доходов бюджетов</w:t>
            </w:r>
          </w:p>
        </w:tc>
        <w:tc>
          <w:tcPr>
            <w:tcW w:w="684" w:type="dxa"/>
            <w:vMerge w:val="restart"/>
            <w:tcBorders>
              <w:bottom w:val="single" w:sz="4" w:space="0" w:color="auto"/>
            </w:tcBorders>
            <w:textDirection w:val="btLr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Код классификации операций сектора государственного управления</w:t>
            </w:r>
          </w:p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gridSpan w:val="2"/>
            <w:vMerge/>
            <w:tcBorders>
              <w:bottom w:val="single" w:sz="4" w:space="0" w:color="auto"/>
            </w:tcBorders>
          </w:tcPr>
          <w:p w:rsidR="009342B8" w:rsidRPr="009342B8" w:rsidRDefault="009342B8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9342B8" w:rsidRPr="009342B8" w:rsidRDefault="009342B8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342B8" w:rsidRPr="009342B8" w:rsidRDefault="009342B8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342B8" w:rsidRPr="009342B8" w:rsidRDefault="009342B8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342B8" w:rsidRPr="009342B8" w:rsidRDefault="009342B8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 xml:space="preserve"> 2021 г.</w:t>
            </w:r>
          </w:p>
          <w:p w:rsidR="009342B8" w:rsidRPr="009342B8" w:rsidRDefault="009342B8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bottom w:val="single" w:sz="4" w:space="0" w:color="auto"/>
            </w:tcBorders>
          </w:tcPr>
          <w:p w:rsidR="009342B8" w:rsidRPr="009342B8" w:rsidRDefault="009342B8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342B8" w:rsidRPr="009342B8" w:rsidRDefault="009342B8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342B8" w:rsidRPr="009342B8" w:rsidRDefault="009342B8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342B8" w:rsidRPr="009342B8" w:rsidRDefault="009342B8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2022 г.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9342B8" w:rsidRPr="009342B8" w:rsidRDefault="009342B8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342B8" w:rsidRPr="009342B8" w:rsidRDefault="009342B8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342B8" w:rsidRPr="009342B8" w:rsidRDefault="009342B8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342B8" w:rsidRPr="009342B8" w:rsidRDefault="009342B8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2023 г.</w:t>
            </w:r>
          </w:p>
        </w:tc>
      </w:tr>
      <w:tr w:rsidR="009342B8" w:rsidRPr="009342B8" w:rsidTr="00503D87">
        <w:trPr>
          <w:cantSplit/>
          <w:trHeight w:val="1947"/>
        </w:trPr>
        <w:tc>
          <w:tcPr>
            <w:tcW w:w="641" w:type="dxa"/>
            <w:vMerge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7" w:type="dxa"/>
            <w:textDirection w:val="btLr"/>
          </w:tcPr>
          <w:p w:rsidR="009342B8" w:rsidRPr="009342B8" w:rsidRDefault="009342B8" w:rsidP="009342B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группа доходов</w:t>
            </w:r>
          </w:p>
          <w:p w:rsidR="009342B8" w:rsidRPr="009342B8" w:rsidRDefault="009342B8" w:rsidP="009342B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540" w:type="dxa"/>
            <w:textDirection w:val="btLr"/>
          </w:tcPr>
          <w:p w:rsidR="009342B8" w:rsidRPr="009342B8" w:rsidRDefault="009342B8" w:rsidP="009342B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подгруппа доходов</w:t>
            </w:r>
          </w:p>
        </w:tc>
        <w:tc>
          <w:tcPr>
            <w:tcW w:w="540" w:type="dxa"/>
            <w:textDirection w:val="btLr"/>
          </w:tcPr>
          <w:p w:rsidR="009342B8" w:rsidRPr="009342B8" w:rsidRDefault="009342B8" w:rsidP="009342B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статья доходов</w:t>
            </w:r>
          </w:p>
        </w:tc>
        <w:tc>
          <w:tcPr>
            <w:tcW w:w="723" w:type="dxa"/>
            <w:textDirection w:val="btLr"/>
          </w:tcPr>
          <w:p w:rsidR="009342B8" w:rsidRPr="009342B8" w:rsidRDefault="009342B8" w:rsidP="009342B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подстатья доходов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</w:tcPr>
          <w:p w:rsidR="009342B8" w:rsidRPr="009342B8" w:rsidRDefault="009342B8" w:rsidP="009342B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элемент доходов</w:t>
            </w:r>
          </w:p>
        </w:tc>
        <w:tc>
          <w:tcPr>
            <w:tcW w:w="723" w:type="dxa"/>
            <w:vMerge/>
            <w:tcBorders>
              <w:left w:val="single" w:sz="4" w:space="0" w:color="auto"/>
            </w:tcBorders>
          </w:tcPr>
          <w:p w:rsidR="009342B8" w:rsidRPr="009342B8" w:rsidRDefault="009342B8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4" w:type="dxa"/>
            <w:vMerge/>
          </w:tcPr>
          <w:p w:rsidR="009342B8" w:rsidRPr="009342B8" w:rsidRDefault="009342B8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gridSpan w:val="2"/>
            <w:vMerge/>
          </w:tcPr>
          <w:p w:rsidR="009342B8" w:rsidRPr="009342B8" w:rsidRDefault="009342B8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</w:tcPr>
          <w:p w:rsidR="009342B8" w:rsidRPr="009342B8" w:rsidRDefault="009342B8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vMerge/>
          </w:tcPr>
          <w:p w:rsidR="009342B8" w:rsidRPr="009342B8" w:rsidRDefault="009342B8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</w:tcPr>
          <w:p w:rsidR="009342B8" w:rsidRPr="009342B8" w:rsidRDefault="009342B8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42B8" w:rsidRPr="009342B8" w:rsidTr="00EC412D">
        <w:tc>
          <w:tcPr>
            <w:tcW w:w="641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37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540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540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Налоговые и неналоговые доходы</w:t>
            </w:r>
          </w:p>
        </w:tc>
        <w:tc>
          <w:tcPr>
            <w:tcW w:w="1134" w:type="dxa"/>
          </w:tcPr>
          <w:p w:rsidR="009342B8" w:rsidRPr="009342B8" w:rsidRDefault="00AC1C9F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1424,02</w:t>
            </w:r>
          </w:p>
        </w:tc>
        <w:tc>
          <w:tcPr>
            <w:tcW w:w="993" w:type="dxa"/>
          </w:tcPr>
          <w:p w:rsidR="009342B8" w:rsidRPr="009342B8" w:rsidRDefault="00AC1C9F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1483,01</w:t>
            </w:r>
          </w:p>
        </w:tc>
        <w:tc>
          <w:tcPr>
            <w:tcW w:w="992" w:type="dxa"/>
          </w:tcPr>
          <w:p w:rsidR="009342B8" w:rsidRPr="009342B8" w:rsidRDefault="00AC1C9F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1537,50</w:t>
            </w:r>
          </w:p>
        </w:tc>
      </w:tr>
      <w:tr w:rsidR="009342B8" w:rsidRPr="009342B8" w:rsidTr="00EC412D">
        <w:tc>
          <w:tcPr>
            <w:tcW w:w="641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37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540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01</w:t>
            </w:r>
          </w:p>
        </w:tc>
        <w:tc>
          <w:tcPr>
            <w:tcW w:w="540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9342B8" w:rsidRPr="009342B8" w:rsidRDefault="009342B8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Налоги на прибыль, доходы</w:t>
            </w:r>
          </w:p>
        </w:tc>
        <w:tc>
          <w:tcPr>
            <w:tcW w:w="1134" w:type="dxa"/>
          </w:tcPr>
          <w:p w:rsidR="009342B8" w:rsidRPr="009342B8" w:rsidRDefault="00AC1C9F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757,60</w:t>
            </w:r>
          </w:p>
        </w:tc>
        <w:tc>
          <w:tcPr>
            <w:tcW w:w="993" w:type="dxa"/>
          </w:tcPr>
          <w:p w:rsidR="009342B8" w:rsidRPr="009342B8" w:rsidRDefault="00AC1C9F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795,50</w:t>
            </w:r>
          </w:p>
        </w:tc>
        <w:tc>
          <w:tcPr>
            <w:tcW w:w="992" w:type="dxa"/>
          </w:tcPr>
          <w:p w:rsidR="009342B8" w:rsidRPr="009342B8" w:rsidRDefault="00AC1C9F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836,90</w:t>
            </w:r>
          </w:p>
        </w:tc>
      </w:tr>
      <w:tr w:rsidR="009342B8" w:rsidRPr="009342B8" w:rsidTr="00EC412D">
        <w:tc>
          <w:tcPr>
            <w:tcW w:w="641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40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9342B8" w:rsidRPr="009342B8" w:rsidRDefault="009342B8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</w:t>
            </w:r>
          </w:p>
        </w:tc>
        <w:tc>
          <w:tcPr>
            <w:tcW w:w="1134" w:type="dxa"/>
          </w:tcPr>
          <w:p w:rsidR="009342B8" w:rsidRPr="009342B8" w:rsidRDefault="00AC1C9F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757,60</w:t>
            </w:r>
          </w:p>
        </w:tc>
        <w:tc>
          <w:tcPr>
            <w:tcW w:w="993" w:type="dxa"/>
          </w:tcPr>
          <w:p w:rsidR="009342B8" w:rsidRPr="009342B8" w:rsidRDefault="00AC1C9F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795,50</w:t>
            </w:r>
          </w:p>
        </w:tc>
        <w:tc>
          <w:tcPr>
            <w:tcW w:w="992" w:type="dxa"/>
          </w:tcPr>
          <w:p w:rsidR="009342B8" w:rsidRPr="009342B8" w:rsidRDefault="00AC1C9F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836,90</w:t>
            </w:r>
          </w:p>
        </w:tc>
      </w:tr>
      <w:tr w:rsidR="009342B8" w:rsidRPr="009342B8" w:rsidTr="00503D87">
        <w:trPr>
          <w:trHeight w:val="2422"/>
        </w:trPr>
        <w:tc>
          <w:tcPr>
            <w:tcW w:w="641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40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9342B8" w:rsidRPr="009342B8" w:rsidRDefault="009342B8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9342B8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1</w:t>
            </w: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 xml:space="preserve"> и 228 Налогового кодекса Российской Федерации</w:t>
            </w:r>
          </w:p>
        </w:tc>
        <w:tc>
          <w:tcPr>
            <w:tcW w:w="1134" w:type="dxa"/>
          </w:tcPr>
          <w:p w:rsidR="009342B8" w:rsidRPr="009342B8" w:rsidRDefault="00AC1C9F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757,60</w:t>
            </w:r>
          </w:p>
        </w:tc>
        <w:tc>
          <w:tcPr>
            <w:tcW w:w="993" w:type="dxa"/>
          </w:tcPr>
          <w:p w:rsidR="009342B8" w:rsidRPr="009342B8" w:rsidRDefault="00AC1C9F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795,50</w:t>
            </w:r>
          </w:p>
        </w:tc>
        <w:tc>
          <w:tcPr>
            <w:tcW w:w="992" w:type="dxa"/>
          </w:tcPr>
          <w:p w:rsidR="009342B8" w:rsidRPr="009342B8" w:rsidRDefault="00AC1C9F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836,90</w:t>
            </w:r>
          </w:p>
        </w:tc>
      </w:tr>
      <w:tr w:rsidR="009342B8" w:rsidRPr="009342B8" w:rsidTr="00EC412D">
        <w:tc>
          <w:tcPr>
            <w:tcW w:w="641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37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9342B8" w:rsidRPr="009342B8" w:rsidRDefault="009342B8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34" w:type="dxa"/>
          </w:tcPr>
          <w:p w:rsidR="009342B8" w:rsidRPr="009342B8" w:rsidRDefault="00AC1C9F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464,42</w:t>
            </w:r>
          </w:p>
        </w:tc>
        <w:tc>
          <w:tcPr>
            <w:tcW w:w="993" w:type="dxa"/>
          </w:tcPr>
          <w:p w:rsidR="009342B8" w:rsidRPr="009342B8" w:rsidRDefault="00AC1C9F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491,31</w:t>
            </w:r>
          </w:p>
        </w:tc>
        <w:tc>
          <w:tcPr>
            <w:tcW w:w="992" w:type="dxa"/>
          </w:tcPr>
          <w:p w:rsidR="009342B8" w:rsidRPr="009342B8" w:rsidRDefault="00AC1C9F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509,80</w:t>
            </w:r>
          </w:p>
        </w:tc>
      </w:tr>
      <w:tr w:rsidR="009342B8" w:rsidRPr="009342B8" w:rsidTr="00EC412D">
        <w:tc>
          <w:tcPr>
            <w:tcW w:w="641" w:type="dxa"/>
            <w:tcBorders>
              <w:top w:val="single" w:sz="4" w:space="0" w:color="auto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9342B8" w:rsidRPr="009342B8" w:rsidRDefault="009342B8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34" w:type="dxa"/>
          </w:tcPr>
          <w:p w:rsidR="009342B8" w:rsidRPr="009342B8" w:rsidRDefault="00AC1C9F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464,42</w:t>
            </w:r>
          </w:p>
        </w:tc>
        <w:tc>
          <w:tcPr>
            <w:tcW w:w="993" w:type="dxa"/>
          </w:tcPr>
          <w:p w:rsidR="009342B8" w:rsidRPr="009342B8" w:rsidRDefault="00AC1C9F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491,31</w:t>
            </w:r>
          </w:p>
        </w:tc>
        <w:tc>
          <w:tcPr>
            <w:tcW w:w="992" w:type="dxa"/>
          </w:tcPr>
          <w:p w:rsidR="009342B8" w:rsidRPr="009342B8" w:rsidRDefault="00AC1C9F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509,80</w:t>
            </w:r>
          </w:p>
        </w:tc>
      </w:tr>
      <w:tr w:rsidR="009342B8" w:rsidRPr="009342B8" w:rsidTr="00EC412D">
        <w:tc>
          <w:tcPr>
            <w:tcW w:w="641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537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231</w:t>
            </w:r>
          </w:p>
        </w:tc>
        <w:tc>
          <w:tcPr>
            <w:tcW w:w="540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9342B8" w:rsidRPr="009342B8" w:rsidRDefault="009342B8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 xml:space="preserve">Доходы от уплаты акцизов на дизельное топливо, подлежащие распределению между </w:t>
            </w: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9342B8" w:rsidRPr="009342B8" w:rsidRDefault="0010633A" w:rsidP="001063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222,60</w:t>
            </w:r>
          </w:p>
        </w:tc>
        <w:tc>
          <w:tcPr>
            <w:tcW w:w="993" w:type="dxa"/>
          </w:tcPr>
          <w:p w:rsidR="009342B8" w:rsidRPr="009342B8" w:rsidRDefault="00AC1C9F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235,83</w:t>
            </w:r>
          </w:p>
        </w:tc>
        <w:tc>
          <w:tcPr>
            <w:tcW w:w="992" w:type="dxa"/>
          </w:tcPr>
          <w:p w:rsidR="009342B8" w:rsidRPr="009342B8" w:rsidRDefault="00AC1C9F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245,47</w:t>
            </w:r>
          </w:p>
        </w:tc>
      </w:tr>
      <w:tr w:rsidR="009342B8" w:rsidRPr="009342B8" w:rsidTr="00EC412D">
        <w:tc>
          <w:tcPr>
            <w:tcW w:w="641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100</w:t>
            </w:r>
          </w:p>
        </w:tc>
        <w:tc>
          <w:tcPr>
            <w:tcW w:w="537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241</w:t>
            </w:r>
          </w:p>
        </w:tc>
        <w:tc>
          <w:tcPr>
            <w:tcW w:w="540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9342B8" w:rsidRPr="009342B8" w:rsidRDefault="009342B8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моторное масло для дизельных или карбюраторных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9342B8" w:rsidRPr="009342B8" w:rsidRDefault="00AC1C9F" w:rsidP="00AC1C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1,49</w:t>
            </w:r>
          </w:p>
        </w:tc>
        <w:tc>
          <w:tcPr>
            <w:tcW w:w="993" w:type="dxa"/>
          </w:tcPr>
          <w:p w:rsidR="009342B8" w:rsidRPr="009342B8" w:rsidRDefault="00AC1C9F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1,52</w:t>
            </w:r>
          </w:p>
        </w:tc>
        <w:tc>
          <w:tcPr>
            <w:tcW w:w="992" w:type="dxa"/>
          </w:tcPr>
          <w:p w:rsidR="009342B8" w:rsidRPr="009342B8" w:rsidRDefault="00AC1C9F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1,63</w:t>
            </w:r>
          </w:p>
        </w:tc>
      </w:tr>
      <w:tr w:rsidR="009342B8" w:rsidRPr="009342B8" w:rsidTr="00EC412D">
        <w:tc>
          <w:tcPr>
            <w:tcW w:w="641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537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251</w:t>
            </w:r>
          </w:p>
        </w:tc>
        <w:tc>
          <w:tcPr>
            <w:tcW w:w="540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9342B8" w:rsidRPr="009342B8" w:rsidRDefault="009342B8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9342B8" w:rsidRPr="009342B8" w:rsidRDefault="00AC1C9F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270,66</w:t>
            </w:r>
          </w:p>
        </w:tc>
        <w:tc>
          <w:tcPr>
            <w:tcW w:w="993" w:type="dxa"/>
          </w:tcPr>
          <w:p w:rsidR="009342B8" w:rsidRPr="009342B8" w:rsidRDefault="00AC1C9F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284,96</w:t>
            </w:r>
          </w:p>
        </w:tc>
        <w:tc>
          <w:tcPr>
            <w:tcW w:w="992" w:type="dxa"/>
          </w:tcPr>
          <w:p w:rsidR="009342B8" w:rsidRPr="009342B8" w:rsidRDefault="00AC1C9F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296,65</w:t>
            </w:r>
          </w:p>
        </w:tc>
      </w:tr>
      <w:tr w:rsidR="009342B8" w:rsidRPr="009342B8" w:rsidTr="00EC412D">
        <w:tc>
          <w:tcPr>
            <w:tcW w:w="641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537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261</w:t>
            </w:r>
          </w:p>
        </w:tc>
        <w:tc>
          <w:tcPr>
            <w:tcW w:w="540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9342B8" w:rsidRPr="009342B8" w:rsidRDefault="009342B8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9342B8" w:rsidRPr="009342B8" w:rsidRDefault="00AC1C9F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-30,33</w:t>
            </w:r>
          </w:p>
        </w:tc>
        <w:tc>
          <w:tcPr>
            <w:tcW w:w="993" w:type="dxa"/>
          </w:tcPr>
          <w:p w:rsidR="009342B8" w:rsidRPr="009342B8" w:rsidRDefault="009342B8" w:rsidP="00AC1C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AC1C9F">
              <w:rPr>
                <w:rFonts w:ascii="Times New Roman" w:eastAsia="Times New Roman" w:hAnsi="Times New Roman" w:cs="Times New Roman"/>
                <w:lang w:eastAsia="ru-RU"/>
              </w:rPr>
              <w:t>31,00</w:t>
            </w:r>
          </w:p>
        </w:tc>
        <w:tc>
          <w:tcPr>
            <w:tcW w:w="992" w:type="dxa"/>
          </w:tcPr>
          <w:p w:rsidR="009342B8" w:rsidRPr="009342B8" w:rsidRDefault="009342B8" w:rsidP="00AC1C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AC1C9F">
              <w:rPr>
                <w:rFonts w:ascii="Times New Roman" w:eastAsia="Times New Roman" w:hAnsi="Times New Roman" w:cs="Times New Roman"/>
                <w:lang w:eastAsia="ru-RU"/>
              </w:rPr>
              <w:t>33,95</w:t>
            </w:r>
          </w:p>
        </w:tc>
      </w:tr>
      <w:tr w:rsidR="008E230B" w:rsidRPr="009342B8" w:rsidTr="00EC412D">
        <w:tc>
          <w:tcPr>
            <w:tcW w:w="641" w:type="dxa"/>
            <w:tcBorders>
              <w:top w:val="nil"/>
            </w:tcBorders>
          </w:tcPr>
          <w:p w:rsidR="008E230B" w:rsidRPr="008E230B" w:rsidRDefault="008E230B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537" w:type="dxa"/>
            <w:tcBorders>
              <w:top w:val="nil"/>
            </w:tcBorders>
          </w:tcPr>
          <w:p w:rsidR="008E230B" w:rsidRPr="008E230B" w:rsidRDefault="008E230B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8E230B" w:rsidRPr="008E230B" w:rsidRDefault="008E230B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</w:tcBorders>
          </w:tcPr>
          <w:p w:rsidR="008E230B" w:rsidRPr="008E230B" w:rsidRDefault="008E230B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nil"/>
            </w:tcBorders>
          </w:tcPr>
          <w:p w:rsidR="008E230B" w:rsidRPr="008E230B" w:rsidRDefault="008E230B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  <w:tcBorders>
              <w:top w:val="nil"/>
            </w:tcBorders>
          </w:tcPr>
          <w:p w:rsidR="008E230B" w:rsidRPr="008E230B" w:rsidRDefault="008E230B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nil"/>
            </w:tcBorders>
          </w:tcPr>
          <w:p w:rsidR="008E230B" w:rsidRPr="008E230B" w:rsidRDefault="008E230B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8E230B" w:rsidRPr="008E230B" w:rsidRDefault="008E230B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8E230B" w:rsidRPr="008E230B" w:rsidRDefault="008E230B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Налоги на совокупный доход</w:t>
            </w:r>
          </w:p>
        </w:tc>
        <w:tc>
          <w:tcPr>
            <w:tcW w:w="1134" w:type="dxa"/>
          </w:tcPr>
          <w:p w:rsidR="008E230B" w:rsidRPr="008E230B" w:rsidRDefault="008E230B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222,00</w:t>
            </w:r>
          </w:p>
        </w:tc>
        <w:tc>
          <w:tcPr>
            <w:tcW w:w="993" w:type="dxa"/>
          </w:tcPr>
          <w:p w:rsidR="008E230B" w:rsidRPr="008E230B" w:rsidRDefault="008E230B" w:rsidP="00AC1C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  <w:tc>
          <w:tcPr>
            <w:tcW w:w="992" w:type="dxa"/>
          </w:tcPr>
          <w:p w:rsidR="008E230B" w:rsidRPr="008E230B" w:rsidRDefault="008E230B" w:rsidP="00AC1C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</w:tr>
      <w:tr w:rsidR="008E230B" w:rsidRPr="009342B8" w:rsidTr="00EC412D">
        <w:tc>
          <w:tcPr>
            <w:tcW w:w="641" w:type="dxa"/>
            <w:tcBorders>
              <w:top w:val="nil"/>
            </w:tcBorders>
          </w:tcPr>
          <w:p w:rsidR="008E230B" w:rsidRDefault="008E230B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top w:val="nil"/>
            </w:tcBorders>
          </w:tcPr>
          <w:p w:rsidR="008E230B" w:rsidRDefault="008E230B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8E230B" w:rsidRDefault="008E230B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</w:tcBorders>
          </w:tcPr>
          <w:p w:rsidR="008E230B" w:rsidRDefault="008E230B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23" w:type="dxa"/>
            <w:tcBorders>
              <w:top w:val="nil"/>
            </w:tcBorders>
          </w:tcPr>
          <w:p w:rsidR="008E230B" w:rsidRDefault="008E230B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  <w:tcBorders>
              <w:top w:val="nil"/>
            </w:tcBorders>
          </w:tcPr>
          <w:p w:rsidR="008E230B" w:rsidRDefault="008E230B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nil"/>
            </w:tcBorders>
          </w:tcPr>
          <w:p w:rsidR="008E230B" w:rsidRDefault="008E230B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8E230B" w:rsidRDefault="008E230B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8E230B" w:rsidRDefault="008E230B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Единый сельскохозяйственный налог</w:t>
            </w:r>
          </w:p>
        </w:tc>
        <w:tc>
          <w:tcPr>
            <w:tcW w:w="1134" w:type="dxa"/>
          </w:tcPr>
          <w:p w:rsidR="008E230B" w:rsidRDefault="008E230B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222,00</w:t>
            </w:r>
          </w:p>
        </w:tc>
        <w:tc>
          <w:tcPr>
            <w:tcW w:w="993" w:type="dxa"/>
          </w:tcPr>
          <w:p w:rsidR="008E230B" w:rsidRDefault="008E230B" w:rsidP="00AC1C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2" w:type="dxa"/>
          </w:tcPr>
          <w:p w:rsidR="008E230B" w:rsidRDefault="008E230B" w:rsidP="00AC1C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8E230B" w:rsidRPr="009342B8" w:rsidTr="00EC412D">
        <w:tc>
          <w:tcPr>
            <w:tcW w:w="641" w:type="dxa"/>
            <w:tcBorders>
              <w:top w:val="nil"/>
            </w:tcBorders>
          </w:tcPr>
          <w:p w:rsidR="008E230B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top w:val="nil"/>
            </w:tcBorders>
          </w:tcPr>
          <w:p w:rsidR="008E230B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8E230B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</w:tcBorders>
          </w:tcPr>
          <w:p w:rsidR="008E230B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23" w:type="dxa"/>
            <w:tcBorders>
              <w:top w:val="nil"/>
            </w:tcBorders>
          </w:tcPr>
          <w:p w:rsidR="008E230B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40" w:type="dxa"/>
            <w:tcBorders>
              <w:top w:val="nil"/>
            </w:tcBorders>
          </w:tcPr>
          <w:p w:rsidR="008E230B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nil"/>
            </w:tcBorders>
          </w:tcPr>
          <w:p w:rsidR="008E230B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8E230B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8E230B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Единый сельскохозяйственный налог</w:t>
            </w:r>
          </w:p>
        </w:tc>
        <w:tc>
          <w:tcPr>
            <w:tcW w:w="1134" w:type="dxa"/>
          </w:tcPr>
          <w:p w:rsidR="008E230B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222,00</w:t>
            </w:r>
          </w:p>
        </w:tc>
        <w:tc>
          <w:tcPr>
            <w:tcW w:w="993" w:type="dxa"/>
          </w:tcPr>
          <w:p w:rsidR="008E230B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2" w:type="dxa"/>
          </w:tcPr>
          <w:p w:rsidR="008E230B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8E230B" w:rsidRPr="009342B8" w:rsidTr="00EC412D">
        <w:tc>
          <w:tcPr>
            <w:tcW w:w="641" w:type="dxa"/>
            <w:tcBorders>
              <w:top w:val="nil"/>
            </w:tcBorders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37" w:type="dxa"/>
            <w:tcBorders>
              <w:top w:val="nil"/>
            </w:tcBorders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</w:tcBorders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nil"/>
            </w:tcBorders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  <w:tcBorders>
              <w:top w:val="nil"/>
            </w:tcBorders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nil"/>
            </w:tcBorders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8E230B" w:rsidRPr="009342B8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Налоги на имущество</w:t>
            </w:r>
          </w:p>
        </w:tc>
        <w:tc>
          <w:tcPr>
            <w:tcW w:w="1134" w:type="dxa"/>
          </w:tcPr>
          <w:p w:rsidR="008E230B" w:rsidRPr="009342B8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202,00</w:t>
            </w:r>
          </w:p>
        </w:tc>
        <w:tc>
          <w:tcPr>
            <w:tcW w:w="993" w:type="dxa"/>
          </w:tcPr>
          <w:p w:rsidR="008E230B" w:rsidRPr="009342B8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196,20</w:t>
            </w:r>
          </w:p>
        </w:tc>
        <w:tc>
          <w:tcPr>
            <w:tcW w:w="992" w:type="dxa"/>
          </w:tcPr>
          <w:p w:rsidR="008E230B" w:rsidRPr="009342B8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190,80</w:t>
            </w:r>
          </w:p>
        </w:tc>
      </w:tr>
      <w:tr w:rsidR="008E230B" w:rsidRPr="009342B8" w:rsidTr="00EC412D">
        <w:tc>
          <w:tcPr>
            <w:tcW w:w="641" w:type="dxa"/>
            <w:tcBorders>
              <w:top w:val="single" w:sz="4" w:space="0" w:color="auto"/>
            </w:tcBorders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8E230B" w:rsidRPr="009342B8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Налог на имущество физических лиц</w:t>
            </w:r>
          </w:p>
        </w:tc>
        <w:tc>
          <w:tcPr>
            <w:tcW w:w="1134" w:type="dxa"/>
          </w:tcPr>
          <w:p w:rsidR="008E230B" w:rsidRPr="009342B8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15,00</w:t>
            </w:r>
          </w:p>
        </w:tc>
        <w:tc>
          <w:tcPr>
            <w:tcW w:w="993" w:type="dxa"/>
          </w:tcPr>
          <w:p w:rsidR="008E230B" w:rsidRPr="009342B8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16,50</w:t>
            </w:r>
          </w:p>
        </w:tc>
        <w:tc>
          <w:tcPr>
            <w:tcW w:w="992" w:type="dxa"/>
          </w:tcPr>
          <w:p w:rsidR="008E230B" w:rsidRPr="009342B8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18,10</w:t>
            </w:r>
          </w:p>
        </w:tc>
      </w:tr>
      <w:tr w:rsidR="008E230B" w:rsidRPr="009342B8" w:rsidTr="00EC412D">
        <w:trPr>
          <w:trHeight w:val="200"/>
        </w:trPr>
        <w:tc>
          <w:tcPr>
            <w:tcW w:w="641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030</w:t>
            </w:r>
          </w:p>
        </w:tc>
        <w:tc>
          <w:tcPr>
            <w:tcW w:w="540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8E230B" w:rsidRPr="009342B8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 xml:space="preserve">Налог на имущество физических лиц, взимаемый по ставкам, применяемым к объектам </w:t>
            </w: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налогообложения, расположенным в границах поселений</w:t>
            </w:r>
          </w:p>
        </w:tc>
        <w:tc>
          <w:tcPr>
            <w:tcW w:w="1134" w:type="dxa"/>
          </w:tcPr>
          <w:p w:rsidR="008E230B" w:rsidRPr="009342B8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15,00</w:t>
            </w:r>
          </w:p>
        </w:tc>
        <w:tc>
          <w:tcPr>
            <w:tcW w:w="993" w:type="dxa"/>
          </w:tcPr>
          <w:p w:rsidR="008E230B" w:rsidRPr="009342B8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16,50</w:t>
            </w:r>
          </w:p>
        </w:tc>
        <w:tc>
          <w:tcPr>
            <w:tcW w:w="992" w:type="dxa"/>
          </w:tcPr>
          <w:p w:rsidR="008E230B" w:rsidRPr="009342B8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18,10</w:t>
            </w:r>
          </w:p>
        </w:tc>
      </w:tr>
      <w:tr w:rsidR="008E230B" w:rsidRPr="009342B8" w:rsidTr="00EC412D">
        <w:trPr>
          <w:trHeight w:val="200"/>
        </w:trPr>
        <w:tc>
          <w:tcPr>
            <w:tcW w:w="641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182</w:t>
            </w:r>
          </w:p>
        </w:tc>
        <w:tc>
          <w:tcPr>
            <w:tcW w:w="537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23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8E230B" w:rsidRPr="009342B8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Земельный налог</w:t>
            </w:r>
          </w:p>
        </w:tc>
        <w:tc>
          <w:tcPr>
            <w:tcW w:w="1134" w:type="dxa"/>
          </w:tcPr>
          <w:p w:rsidR="008E230B" w:rsidRPr="009342B8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187,00</w:t>
            </w:r>
          </w:p>
        </w:tc>
        <w:tc>
          <w:tcPr>
            <w:tcW w:w="993" w:type="dxa"/>
          </w:tcPr>
          <w:p w:rsidR="008E230B" w:rsidRPr="009342B8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179,70</w:t>
            </w:r>
          </w:p>
        </w:tc>
        <w:tc>
          <w:tcPr>
            <w:tcW w:w="992" w:type="dxa"/>
          </w:tcPr>
          <w:p w:rsidR="008E230B" w:rsidRPr="009342B8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172,70</w:t>
            </w:r>
          </w:p>
        </w:tc>
      </w:tr>
      <w:tr w:rsidR="008E230B" w:rsidRPr="009342B8" w:rsidTr="00EC412D">
        <w:trPr>
          <w:trHeight w:val="200"/>
        </w:trPr>
        <w:tc>
          <w:tcPr>
            <w:tcW w:w="641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23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030</w:t>
            </w:r>
          </w:p>
        </w:tc>
        <w:tc>
          <w:tcPr>
            <w:tcW w:w="540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8E230B" w:rsidRPr="009342B8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Земельный налог с организаций</w:t>
            </w:r>
          </w:p>
        </w:tc>
        <w:tc>
          <w:tcPr>
            <w:tcW w:w="1134" w:type="dxa"/>
          </w:tcPr>
          <w:p w:rsidR="008E230B" w:rsidRPr="009342B8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117,45</w:t>
            </w:r>
          </w:p>
        </w:tc>
        <w:tc>
          <w:tcPr>
            <w:tcW w:w="993" w:type="dxa"/>
          </w:tcPr>
          <w:p w:rsidR="008E230B" w:rsidRPr="009342B8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110,08</w:t>
            </w:r>
          </w:p>
        </w:tc>
        <w:tc>
          <w:tcPr>
            <w:tcW w:w="992" w:type="dxa"/>
          </w:tcPr>
          <w:p w:rsidR="008E230B" w:rsidRPr="009342B8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102,45</w:t>
            </w:r>
          </w:p>
        </w:tc>
      </w:tr>
      <w:tr w:rsidR="008E230B" w:rsidRPr="009342B8" w:rsidTr="00EC412D">
        <w:trPr>
          <w:trHeight w:val="580"/>
        </w:trPr>
        <w:tc>
          <w:tcPr>
            <w:tcW w:w="641" w:type="dxa"/>
            <w:tcBorders>
              <w:bottom w:val="single" w:sz="4" w:space="0" w:color="auto"/>
            </w:tcBorders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bottom w:val="single" w:sz="4" w:space="0" w:color="auto"/>
            </w:tcBorders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033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:rsidR="008E230B" w:rsidRPr="009342B8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Земельный налог с организаций, обладающих земельным участком, расположенным в границах поселений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E230B" w:rsidRPr="009342B8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117,45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E230B" w:rsidRPr="009342B8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110,08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E230B" w:rsidRPr="009342B8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102,45</w:t>
            </w:r>
          </w:p>
        </w:tc>
      </w:tr>
      <w:tr w:rsidR="008E230B" w:rsidRPr="009342B8" w:rsidTr="00EC412D">
        <w:trPr>
          <w:trHeight w:val="580"/>
        </w:trPr>
        <w:tc>
          <w:tcPr>
            <w:tcW w:w="641" w:type="dxa"/>
            <w:tcBorders>
              <w:bottom w:val="single" w:sz="4" w:space="0" w:color="auto"/>
            </w:tcBorders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bottom w:val="single" w:sz="4" w:space="0" w:color="auto"/>
            </w:tcBorders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:rsidR="008E230B" w:rsidRPr="009342B8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Земельный налог с физических лиц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E230B" w:rsidRPr="009342B8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69,55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E230B" w:rsidRPr="009342B8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69,62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E230B" w:rsidRPr="009342B8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70,25</w:t>
            </w:r>
          </w:p>
        </w:tc>
      </w:tr>
      <w:tr w:rsidR="008E230B" w:rsidRPr="009342B8" w:rsidTr="00EC412D">
        <w:trPr>
          <w:trHeight w:val="1065"/>
        </w:trPr>
        <w:tc>
          <w:tcPr>
            <w:tcW w:w="641" w:type="dxa"/>
            <w:tcBorders>
              <w:top w:val="single" w:sz="4" w:space="0" w:color="auto"/>
            </w:tcBorders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043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</w:tcPr>
          <w:p w:rsidR="008E230B" w:rsidRPr="009342B8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Земельный налог с физических лиц, обладающих земельным участком, расположенным в границах поселений</w:t>
            </w:r>
          </w:p>
        </w:tc>
        <w:tc>
          <w:tcPr>
            <w:tcW w:w="1134" w:type="dxa"/>
          </w:tcPr>
          <w:p w:rsidR="008E230B" w:rsidRPr="009342B8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69,55</w:t>
            </w:r>
          </w:p>
        </w:tc>
        <w:tc>
          <w:tcPr>
            <w:tcW w:w="993" w:type="dxa"/>
          </w:tcPr>
          <w:p w:rsidR="008E230B" w:rsidRPr="009342B8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69,62</w:t>
            </w:r>
          </w:p>
        </w:tc>
        <w:tc>
          <w:tcPr>
            <w:tcW w:w="992" w:type="dxa"/>
          </w:tcPr>
          <w:p w:rsidR="008E230B" w:rsidRPr="009342B8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70,25</w:t>
            </w:r>
          </w:p>
        </w:tc>
      </w:tr>
      <w:tr w:rsidR="008E230B" w:rsidRPr="009342B8" w:rsidTr="00EC412D">
        <w:trPr>
          <w:trHeight w:val="1065"/>
        </w:trPr>
        <w:tc>
          <w:tcPr>
            <w:tcW w:w="641" w:type="dxa"/>
            <w:tcBorders>
              <w:top w:val="single" w:sz="4" w:space="0" w:color="auto"/>
            </w:tcBorders>
          </w:tcPr>
          <w:p w:rsidR="008E230B" w:rsidRPr="00AB49A5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182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8E230B" w:rsidRPr="00AB49A5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8E230B" w:rsidRPr="00AB49A5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17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8E230B" w:rsidRPr="00AB49A5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15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8E230B" w:rsidRPr="00AB49A5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8E230B" w:rsidRPr="00AB49A5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8E230B" w:rsidRPr="00AB49A5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8E230B" w:rsidRPr="00AB49A5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150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</w:tcPr>
          <w:p w:rsidR="008E230B" w:rsidRPr="00AB49A5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Инициативные платежи</w:t>
            </w:r>
          </w:p>
        </w:tc>
        <w:tc>
          <w:tcPr>
            <w:tcW w:w="1134" w:type="dxa"/>
          </w:tcPr>
          <w:p w:rsidR="008E230B" w:rsidRPr="00AB49A5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170,77</w:t>
            </w:r>
          </w:p>
        </w:tc>
        <w:tc>
          <w:tcPr>
            <w:tcW w:w="993" w:type="dxa"/>
          </w:tcPr>
          <w:p w:rsidR="008E230B" w:rsidRPr="00AB49A5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  <w:tc>
          <w:tcPr>
            <w:tcW w:w="992" w:type="dxa"/>
          </w:tcPr>
          <w:p w:rsidR="008E230B" w:rsidRPr="00AB49A5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</w:tr>
      <w:tr w:rsidR="008E230B" w:rsidRPr="009342B8" w:rsidTr="00EC412D">
        <w:trPr>
          <w:trHeight w:val="1065"/>
        </w:trPr>
        <w:tc>
          <w:tcPr>
            <w:tcW w:w="641" w:type="dxa"/>
            <w:tcBorders>
              <w:top w:val="single" w:sz="4" w:space="0" w:color="auto"/>
            </w:tcBorders>
          </w:tcPr>
          <w:p w:rsidR="008E230B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8E230B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8E230B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8E230B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8E230B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030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8E230B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8E230B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8E230B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</w:tcPr>
          <w:p w:rsidR="008E230B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75F3">
              <w:rPr>
                <w:rFonts w:ascii="Times New Roman" w:eastAsia="Times New Roman" w:hAnsi="Times New Roman" w:cs="Times New Roman"/>
                <w:lang w:eastAsia="ru-RU"/>
              </w:rPr>
              <w:t>Инициативные платежи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зачисляемые в бюджеты сельских поселений</w:t>
            </w:r>
          </w:p>
        </w:tc>
        <w:tc>
          <w:tcPr>
            <w:tcW w:w="1134" w:type="dxa"/>
          </w:tcPr>
          <w:p w:rsidR="008E230B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170,77</w:t>
            </w:r>
          </w:p>
        </w:tc>
        <w:tc>
          <w:tcPr>
            <w:tcW w:w="993" w:type="dxa"/>
          </w:tcPr>
          <w:p w:rsidR="008E230B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2" w:type="dxa"/>
          </w:tcPr>
          <w:p w:rsidR="008E230B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8E230B" w:rsidRPr="009342B8" w:rsidTr="00EC412D">
        <w:tc>
          <w:tcPr>
            <w:tcW w:w="641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37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540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540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8E230B" w:rsidRPr="009342B8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Безвозмездные поступления</w:t>
            </w:r>
          </w:p>
        </w:tc>
        <w:tc>
          <w:tcPr>
            <w:tcW w:w="1134" w:type="dxa"/>
          </w:tcPr>
          <w:p w:rsidR="008E230B" w:rsidRPr="009342B8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14193,37</w:t>
            </w:r>
          </w:p>
        </w:tc>
        <w:tc>
          <w:tcPr>
            <w:tcW w:w="993" w:type="dxa"/>
          </w:tcPr>
          <w:p w:rsidR="008E230B" w:rsidRPr="009342B8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2451,71</w:t>
            </w:r>
          </w:p>
        </w:tc>
        <w:tc>
          <w:tcPr>
            <w:tcW w:w="992" w:type="dxa"/>
          </w:tcPr>
          <w:p w:rsidR="008E230B" w:rsidRPr="009342B8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2997,37</w:t>
            </w:r>
          </w:p>
        </w:tc>
      </w:tr>
      <w:tr w:rsidR="008E230B" w:rsidRPr="009342B8" w:rsidTr="00EC412D">
        <w:tc>
          <w:tcPr>
            <w:tcW w:w="641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37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40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8E230B" w:rsidRPr="009342B8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Безвозмездные поступления от других бюджетов бюджетной системы</w:t>
            </w:r>
          </w:p>
        </w:tc>
        <w:tc>
          <w:tcPr>
            <w:tcW w:w="1134" w:type="dxa"/>
          </w:tcPr>
          <w:p w:rsidR="008E230B" w:rsidRPr="009342B8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14193,37</w:t>
            </w:r>
          </w:p>
        </w:tc>
        <w:tc>
          <w:tcPr>
            <w:tcW w:w="993" w:type="dxa"/>
          </w:tcPr>
          <w:p w:rsidR="008E230B" w:rsidRPr="009342B8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2451,71</w:t>
            </w:r>
          </w:p>
        </w:tc>
        <w:tc>
          <w:tcPr>
            <w:tcW w:w="992" w:type="dxa"/>
          </w:tcPr>
          <w:p w:rsidR="008E230B" w:rsidRPr="009342B8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2997,37</w:t>
            </w:r>
          </w:p>
        </w:tc>
      </w:tr>
      <w:tr w:rsidR="008E230B" w:rsidRPr="009342B8" w:rsidTr="00EC412D">
        <w:tc>
          <w:tcPr>
            <w:tcW w:w="641" w:type="dxa"/>
          </w:tcPr>
          <w:p w:rsidR="008E230B" w:rsidRPr="00227852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248</w:t>
            </w:r>
          </w:p>
        </w:tc>
        <w:tc>
          <w:tcPr>
            <w:tcW w:w="537" w:type="dxa"/>
          </w:tcPr>
          <w:p w:rsidR="008E230B" w:rsidRPr="00227852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540" w:type="dxa"/>
          </w:tcPr>
          <w:p w:rsidR="008E230B" w:rsidRPr="00227852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02</w:t>
            </w:r>
          </w:p>
        </w:tc>
        <w:tc>
          <w:tcPr>
            <w:tcW w:w="540" w:type="dxa"/>
          </w:tcPr>
          <w:p w:rsidR="008E230B" w:rsidRPr="00227852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723" w:type="dxa"/>
          </w:tcPr>
          <w:p w:rsidR="008E230B" w:rsidRPr="00227852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</w:tcPr>
          <w:p w:rsidR="008E230B" w:rsidRPr="00227852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8E230B" w:rsidRPr="00227852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</w:tcPr>
          <w:p w:rsidR="008E230B" w:rsidRPr="00227852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150</w:t>
            </w:r>
          </w:p>
        </w:tc>
        <w:tc>
          <w:tcPr>
            <w:tcW w:w="2551" w:type="dxa"/>
            <w:gridSpan w:val="2"/>
          </w:tcPr>
          <w:p w:rsidR="008E230B" w:rsidRPr="00227852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134" w:type="dxa"/>
          </w:tcPr>
          <w:p w:rsidR="008E230B" w:rsidRPr="00227852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2926,00</w:t>
            </w:r>
          </w:p>
        </w:tc>
        <w:tc>
          <w:tcPr>
            <w:tcW w:w="993" w:type="dxa"/>
          </w:tcPr>
          <w:p w:rsidR="008E230B" w:rsidRPr="00227852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2340,50</w:t>
            </w:r>
          </w:p>
        </w:tc>
        <w:tc>
          <w:tcPr>
            <w:tcW w:w="992" w:type="dxa"/>
          </w:tcPr>
          <w:p w:rsidR="008E230B" w:rsidRPr="00227852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2881,70</w:t>
            </w:r>
          </w:p>
        </w:tc>
      </w:tr>
      <w:tr w:rsidR="008E230B" w:rsidRPr="009342B8" w:rsidTr="00EC412D">
        <w:trPr>
          <w:trHeight w:val="915"/>
        </w:trPr>
        <w:tc>
          <w:tcPr>
            <w:tcW w:w="641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248</w:t>
            </w:r>
          </w:p>
        </w:tc>
        <w:tc>
          <w:tcPr>
            <w:tcW w:w="537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40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723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40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00" w:type="dxa"/>
          </w:tcPr>
          <w:p w:rsidR="008E230B" w:rsidRPr="009342B8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Cs/>
                <w:lang w:eastAsia="ru-RU"/>
              </w:rPr>
              <w:t>Дотация бюджетам поселений на выравнивание бюджетной обеспеченности</w:t>
            </w:r>
          </w:p>
        </w:tc>
        <w:tc>
          <w:tcPr>
            <w:tcW w:w="1134" w:type="dxa"/>
          </w:tcPr>
          <w:p w:rsidR="008E230B" w:rsidRPr="009342B8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2926,00</w:t>
            </w:r>
          </w:p>
        </w:tc>
        <w:tc>
          <w:tcPr>
            <w:tcW w:w="993" w:type="dxa"/>
          </w:tcPr>
          <w:p w:rsidR="008E230B" w:rsidRPr="009342B8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2340,50</w:t>
            </w:r>
          </w:p>
        </w:tc>
        <w:tc>
          <w:tcPr>
            <w:tcW w:w="992" w:type="dxa"/>
          </w:tcPr>
          <w:p w:rsidR="008E230B" w:rsidRPr="009342B8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2881,70</w:t>
            </w:r>
          </w:p>
        </w:tc>
      </w:tr>
      <w:tr w:rsidR="008E230B" w:rsidRPr="009342B8" w:rsidTr="00EC412D">
        <w:trPr>
          <w:trHeight w:val="915"/>
        </w:trPr>
        <w:tc>
          <w:tcPr>
            <w:tcW w:w="641" w:type="dxa"/>
          </w:tcPr>
          <w:p w:rsidR="008E230B" w:rsidRPr="000A3F6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248</w:t>
            </w:r>
          </w:p>
        </w:tc>
        <w:tc>
          <w:tcPr>
            <w:tcW w:w="537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40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723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00" w:type="dxa"/>
          </w:tcPr>
          <w:p w:rsidR="008E230B" w:rsidRPr="009342B8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1134" w:type="dxa"/>
          </w:tcPr>
          <w:p w:rsidR="008E230B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1450,92</w:t>
            </w:r>
          </w:p>
        </w:tc>
        <w:tc>
          <w:tcPr>
            <w:tcW w:w="993" w:type="dxa"/>
          </w:tcPr>
          <w:p w:rsidR="008E230B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</w:tcPr>
          <w:p w:rsidR="008E230B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E230B" w:rsidRPr="009342B8" w:rsidTr="00EC412D">
        <w:trPr>
          <w:trHeight w:val="616"/>
        </w:trPr>
        <w:tc>
          <w:tcPr>
            <w:tcW w:w="641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248</w:t>
            </w:r>
          </w:p>
        </w:tc>
        <w:tc>
          <w:tcPr>
            <w:tcW w:w="537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40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723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999</w:t>
            </w:r>
          </w:p>
        </w:tc>
        <w:tc>
          <w:tcPr>
            <w:tcW w:w="540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00" w:type="dxa"/>
          </w:tcPr>
          <w:p w:rsidR="008E230B" w:rsidRPr="009342B8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Cs/>
                <w:lang w:eastAsia="ru-RU"/>
              </w:rPr>
              <w:t>Иные межбюджетные трансферты, передаваемые бюджетам сельских поселений</w:t>
            </w:r>
          </w:p>
        </w:tc>
        <w:tc>
          <w:tcPr>
            <w:tcW w:w="1134" w:type="dxa"/>
          </w:tcPr>
          <w:p w:rsidR="008E230B" w:rsidRPr="009342B8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9706,37</w:t>
            </w:r>
          </w:p>
        </w:tc>
        <w:tc>
          <w:tcPr>
            <w:tcW w:w="993" w:type="dxa"/>
          </w:tcPr>
          <w:p w:rsidR="008E230B" w:rsidRPr="009342B8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</w:tcPr>
          <w:p w:rsidR="008E230B" w:rsidRPr="009342B8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E230B" w:rsidRPr="009342B8" w:rsidTr="00EC412D">
        <w:trPr>
          <w:trHeight w:val="616"/>
        </w:trPr>
        <w:tc>
          <w:tcPr>
            <w:tcW w:w="641" w:type="dxa"/>
          </w:tcPr>
          <w:p w:rsidR="008E230B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248</w:t>
            </w:r>
          </w:p>
        </w:tc>
        <w:tc>
          <w:tcPr>
            <w:tcW w:w="537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40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723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014</w:t>
            </w:r>
          </w:p>
        </w:tc>
        <w:tc>
          <w:tcPr>
            <w:tcW w:w="540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00" w:type="dxa"/>
          </w:tcPr>
          <w:p w:rsidR="008E230B" w:rsidRPr="009342B8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Межбюджетные трансферты, передаваемые бюджетам сельских поселений из бюджетов муниципальных районов на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</w:tcPr>
          <w:p w:rsidR="008E230B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228,67</w:t>
            </w:r>
          </w:p>
        </w:tc>
        <w:tc>
          <w:tcPr>
            <w:tcW w:w="993" w:type="dxa"/>
          </w:tcPr>
          <w:p w:rsidR="008E230B" w:rsidRPr="009342B8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</w:tcPr>
          <w:p w:rsidR="008E230B" w:rsidRPr="009342B8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E230B" w:rsidRPr="009342B8" w:rsidTr="00EC412D">
        <w:trPr>
          <w:trHeight w:val="260"/>
        </w:trPr>
        <w:tc>
          <w:tcPr>
            <w:tcW w:w="641" w:type="dxa"/>
          </w:tcPr>
          <w:p w:rsidR="008E230B" w:rsidRPr="00227852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248</w:t>
            </w:r>
          </w:p>
        </w:tc>
        <w:tc>
          <w:tcPr>
            <w:tcW w:w="537" w:type="dxa"/>
          </w:tcPr>
          <w:p w:rsidR="008E230B" w:rsidRPr="00227852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540" w:type="dxa"/>
          </w:tcPr>
          <w:p w:rsidR="008E230B" w:rsidRPr="00227852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02</w:t>
            </w:r>
          </w:p>
        </w:tc>
        <w:tc>
          <w:tcPr>
            <w:tcW w:w="540" w:type="dxa"/>
          </w:tcPr>
          <w:p w:rsidR="008E230B" w:rsidRPr="00227852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30</w:t>
            </w:r>
          </w:p>
        </w:tc>
        <w:tc>
          <w:tcPr>
            <w:tcW w:w="723" w:type="dxa"/>
          </w:tcPr>
          <w:p w:rsidR="008E230B" w:rsidRPr="00227852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</w:tcPr>
          <w:p w:rsidR="008E230B" w:rsidRPr="00227852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8E230B" w:rsidRPr="00227852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8E230B" w:rsidRPr="00227852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150</w:t>
            </w:r>
          </w:p>
        </w:tc>
        <w:tc>
          <w:tcPr>
            <w:tcW w:w="2500" w:type="dxa"/>
          </w:tcPr>
          <w:p w:rsidR="008E230B" w:rsidRPr="00227852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134" w:type="dxa"/>
          </w:tcPr>
          <w:p w:rsidR="008E230B" w:rsidRPr="00227852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110,07</w:t>
            </w:r>
          </w:p>
        </w:tc>
        <w:tc>
          <w:tcPr>
            <w:tcW w:w="993" w:type="dxa"/>
          </w:tcPr>
          <w:p w:rsidR="008E230B" w:rsidRPr="00227852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111,21</w:t>
            </w:r>
          </w:p>
        </w:tc>
        <w:tc>
          <w:tcPr>
            <w:tcW w:w="992" w:type="dxa"/>
          </w:tcPr>
          <w:p w:rsidR="008E230B" w:rsidRPr="00227852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115,67</w:t>
            </w:r>
          </w:p>
        </w:tc>
      </w:tr>
      <w:tr w:rsidR="008E230B" w:rsidRPr="009342B8" w:rsidTr="00EC412D">
        <w:trPr>
          <w:trHeight w:val="340"/>
        </w:trPr>
        <w:tc>
          <w:tcPr>
            <w:tcW w:w="641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248</w:t>
            </w:r>
          </w:p>
        </w:tc>
        <w:tc>
          <w:tcPr>
            <w:tcW w:w="537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40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723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118</w:t>
            </w:r>
          </w:p>
        </w:tc>
        <w:tc>
          <w:tcPr>
            <w:tcW w:w="540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00" w:type="dxa"/>
          </w:tcPr>
          <w:p w:rsidR="008E230B" w:rsidRPr="009342B8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 xml:space="preserve">Субвенции на осуществление первичного воинского учета на территориях ,где отсутствуют военные комиссариаты </w:t>
            </w:r>
          </w:p>
        </w:tc>
        <w:tc>
          <w:tcPr>
            <w:tcW w:w="1134" w:type="dxa"/>
          </w:tcPr>
          <w:p w:rsidR="008E230B" w:rsidRPr="009342B8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109,9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93" w:type="dxa"/>
          </w:tcPr>
          <w:p w:rsidR="008E230B" w:rsidRPr="009342B8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111,11</w:t>
            </w:r>
          </w:p>
        </w:tc>
        <w:tc>
          <w:tcPr>
            <w:tcW w:w="992" w:type="dxa"/>
          </w:tcPr>
          <w:p w:rsidR="008E230B" w:rsidRPr="009342B8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115,5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8E230B" w:rsidRPr="009342B8" w:rsidTr="00EC412D">
        <w:trPr>
          <w:trHeight w:val="340"/>
        </w:trPr>
        <w:tc>
          <w:tcPr>
            <w:tcW w:w="641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537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40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723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024</w:t>
            </w:r>
          </w:p>
        </w:tc>
        <w:tc>
          <w:tcPr>
            <w:tcW w:w="540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00" w:type="dxa"/>
          </w:tcPr>
          <w:p w:rsidR="008E230B" w:rsidRPr="009342B8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Субвенции передаваемые бюджетам поселений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134" w:type="dxa"/>
          </w:tcPr>
          <w:p w:rsidR="008E230B" w:rsidRPr="009342B8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  <w:tc>
          <w:tcPr>
            <w:tcW w:w="993" w:type="dxa"/>
          </w:tcPr>
          <w:p w:rsidR="008E230B" w:rsidRPr="009342B8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  <w:tc>
          <w:tcPr>
            <w:tcW w:w="992" w:type="dxa"/>
          </w:tcPr>
          <w:p w:rsidR="008E230B" w:rsidRPr="009342B8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</w:tr>
      <w:tr w:rsidR="008E230B" w:rsidRPr="009342B8" w:rsidTr="00EC412D">
        <w:trPr>
          <w:trHeight w:val="340"/>
        </w:trPr>
        <w:tc>
          <w:tcPr>
            <w:tcW w:w="641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248</w:t>
            </w:r>
          </w:p>
        </w:tc>
        <w:tc>
          <w:tcPr>
            <w:tcW w:w="537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540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735" w:type="dxa"/>
            <w:gridSpan w:val="2"/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00" w:type="dxa"/>
          </w:tcPr>
          <w:p w:rsidR="008E230B" w:rsidRPr="009342B8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 прошлых лет из бюджетов сельских поселений</w:t>
            </w:r>
          </w:p>
        </w:tc>
        <w:tc>
          <w:tcPr>
            <w:tcW w:w="1134" w:type="dxa"/>
          </w:tcPr>
          <w:p w:rsidR="008E230B" w:rsidRPr="009342B8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</w:tcPr>
          <w:p w:rsidR="008E230B" w:rsidRPr="009342B8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</w:tcPr>
          <w:p w:rsidR="008E230B" w:rsidRPr="009342B8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E230B" w:rsidRPr="009342B8" w:rsidTr="00EC412D">
        <w:trPr>
          <w:trHeight w:val="280"/>
        </w:trPr>
        <w:tc>
          <w:tcPr>
            <w:tcW w:w="7479" w:type="dxa"/>
            <w:gridSpan w:val="10"/>
            <w:tcBorders>
              <w:bottom w:val="single" w:sz="4" w:space="0" w:color="auto"/>
            </w:tcBorders>
          </w:tcPr>
          <w:p w:rsidR="008E230B" w:rsidRPr="009342B8" w:rsidRDefault="008E230B" w:rsidP="008E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Всего доходы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E230B" w:rsidRPr="009342B8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16010,10</w:t>
            </w:r>
            <w:bookmarkStart w:id="0" w:name="_GoBack"/>
            <w:bookmarkEnd w:id="0"/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E230B" w:rsidRPr="009342B8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3934,72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E230B" w:rsidRPr="009342B8" w:rsidRDefault="008E230B" w:rsidP="008E23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4534,87</w:t>
            </w:r>
          </w:p>
        </w:tc>
      </w:tr>
    </w:tbl>
    <w:p w:rsidR="009342B8" w:rsidRPr="009342B8" w:rsidRDefault="009342B8" w:rsidP="009342B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342B8" w:rsidRPr="009342B8" w:rsidRDefault="009342B8" w:rsidP="009342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9342B8" w:rsidRPr="009342B8" w:rsidRDefault="009342B8" w:rsidP="009342B8">
      <w:pPr>
        <w:spacing w:after="0" w:line="240" w:lineRule="auto"/>
        <w:ind w:left="566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B4021" w:rsidRDefault="00EB4021"/>
    <w:sectPr w:rsidR="00EB4021" w:rsidSect="009342B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2B8"/>
    <w:rsid w:val="00076252"/>
    <w:rsid w:val="00091D12"/>
    <w:rsid w:val="000A3F68"/>
    <w:rsid w:val="00100B94"/>
    <w:rsid w:val="0010633A"/>
    <w:rsid w:val="00227852"/>
    <w:rsid w:val="00503D87"/>
    <w:rsid w:val="005E75F3"/>
    <w:rsid w:val="008E230B"/>
    <w:rsid w:val="009342B8"/>
    <w:rsid w:val="00AB49A5"/>
    <w:rsid w:val="00AB65D9"/>
    <w:rsid w:val="00AC1C9F"/>
    <w:rsid w:val="00EB4021"/>
    <w:rsid w:val="00EC4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97913"/>
  <w15:docId w15:val="{25369E79-D595-4BAA-B173-6146BABC6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6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063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801</Words>
  <Characters>4570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Главный бухгалтер</dc:creator>
  <cp:lastModifiedBy>buh</cp:lastModifiedBy>
  <cp:revision>12</cp:revision>
  <cp:lastPrinted>2021-05-25T05:47:00Z</cp:lastPrinted>
  <dcterms:created xsi:type="dcterms:W3CDTF">2020-11-25T04:41:00Z</dcterms:created>
  <dcterms:modified xsi:type="dcterms:W3CDTF">2021-05-25T07:56:00Z</dcterms:modified>
</cp:coreProperties>
</file>